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附件2：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追寻红色记忆 致敬建党百年——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学校第十二届毅行活动</w:t>
      </w:r>
    </w:p>
    <w:p>
      <w:pPr>
        <w:jc w:val="center"/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活动流程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tabs>
          <w:tab w:val="left" w:pos="1497"/>
          <w:tab w:val="center" w:pos="421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13:30-13:55  田径场播放红色经典歌曲</w:t>
      </w:r>
    </w:p>
    <w:p>
      <w:pPr>
        <w:tabs>
          <w:tab w:val="left" w:pos="1497"/>
          <w:tab w:val="center" w:pos="4213"/>
        </w:tabs>
        <w:ind w:left="1400" w:hanging="1400" w:hangingChars="5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13:40  学校田径场全体教职工集合，按照由北往南顺序列队：</w:t>
      </w:r>
    </w:p>
    <w:p>
      <w:pPr>
        <w:tabs>
          <w:tab w:val="left" w:pos="1497"/>
          <w:tab w:val="center" w:pos="4213"/>
        </w:tabs>
        <w:ind w:left="1400" w:hanging="1400" w:hangingChars="5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机关一，机关二，机关三，</w:t>
      </w:r>
    </w:p>
    <w:p>
      <w:pPr>
        <w:tabs>
          <w:tab w:val="left" w:pos="1497"/>
          <w:tab w:val="center" w:pos="4213"/>
        </w:tabs>
        <w:ind w:left="1400" w:hanging="1400" w:hangingChars="5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信息技术学院，财务会计学院，国际贸易学院，</w:t>
      </w:r>
    </w:p>
    <w:p>
      <w:pPr>
        <w:tabs>
          <w:tab w:val="left" w:pos="1497"/>
          <w:tab w:val="center" w:pos="4213"/>
        </w:tabs>
        <w:ind w:left="1400" w:hanging="1400" w:hangingChars="5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工商管理学院，应用工程学院，人文旅游学院，</w:t>
      </w:r>
    </w:p>
    <w:p>
      <w:pPr>
        <w:tabs>
          <w:tab w:val="left" w:pos="1497"/>
          <w:tab w:val="center" w:pos="4213"/>
        </w:tabs>
        <w:ind w:left="1400" w:hanging="1400" w:hangingChars="5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公共教育学院，马克思主义学院，毅行比赛选手</w:t>
      </w:r>
    </w:p>
    <w:p>
      <w:pPr>
        <w:tabs>
          <w:tab w:val="left" w:pos="1497"/>
          <w:tab w:val="center" w:pos="421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14:00  主持人宣布活动开始：升国旗、奏国歌</w:t>
      </w:r>
    </w:p>
    <w:p>
      <w:pPr>
        <w:tabs>
          <w:tab w:val="left" w:pos="1497"/>
          <w:tab w:val="center" w:pos="4213"/>
        </w:tabs>
        <w:ind w:left="1680" w:hanging="1680" w:hangingChars="6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14:05  请毅行比赛选手在终点线处分批就位</w:t>
      </w:r>
    </w:p>
    <w:p>
      <w:pPr>
        <w:tabs>
          <w:tab w:val="left" w:pos="1497"/>
          <w:tab w:val="center" w:pos="4213"/>
        </w:tabs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14:10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领导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</w:rPr>
        <w:t>宣布：追寻红色记忆、致敬建党百年——学校第十二届毅行活动正式开始，并鸣枪。</w:t>
      </w:r>
    </w:p>
    <w:p>
      <w:pPr>
        <w:tabs>
          <w:tab w:val="left" w:pos="1497"/>
          <w:tab w:val="center" w:pos="421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比赛选手分批出发，其他教职工加油鼓劲。（播放红色歌曲）</w:t>
      </w:r>
    </w:p>
    <w:p>
      <w:pPr>
        <w:tabs>
          <w:tab w:val="left" w:pos="1497"/>
          <w:tab w:val="center" w:pos="4213"/>
        </w:tabs>
        <w:ind w:left="1680" w:hanging="1680" w:hangingChars="60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14:20  其余队伍按照从南到北的顺序，头尾相接、先后出发。</w:t>
      </w:r>
    </w:p>
    <w:p>
      <w:pPr>
        <w:tabs>
          <w:tab w:val="left" w:pos="1497"/>
          <w:tab w:val="center" w:pos="4213"/>
        </w:tabs>
        <w:ind w:left="1680" w:hanging="1680" w:hangingChars="6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毅行活动和毅行比赛选手寻找校内打卡点，完成打卡。</w:t>
      </w:r>
    </w:p>
    <w:p>
      <w:pPr>
        <w:tabs>
          <w:tab w:val="left" w:pos="1497"/>
          <w:tab w:val="center" w:pos="4213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15:30  爱心广场会师，毅行活动教职工找到本分工会毅行活动会师点和联络员，将盖章路线图交给联络员，联络员与工作人员做好对接清点、纪念品领取工作。毅行比赛选手到达爱心广场会师点，完成比赛。</w:t>
      </w:r>
    </w:p>
    <w:p>
      <w:pPr>
        <w:tabs>
          <w:tab w:val="left" w:pos="1497"/>
          <w:tab w:val="center" w:pos="4213"/>
        </w:tabs>
        <w:jc w:val="left"/>
      </w:pPr>
      <w:r>
        <w:rPr>
          <w:rFonts w:hint="eastAsia" w:ascii="Times New Roman" w:hAnsi="Times New Roman"/>
          <w:sz w:val="28"/>
          <w:szCs w:val="28"/>
        </w:rPr>
        <w:t>16:00   喷绘前分批合影留念。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A46CF"/>
    <w:rsid w:val="2DD12DB8"/>
    <w:rsid w:val="4D892C44"/>
    <w:rsid w:val="63E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2021-05-12T15:48:00Z</dcterms:created>
  <dc:creator>sony</dc:creator>
  <cp:lastModifiedBy>WPS_1472315439</cp:lastModifiedBy>
  <dcterms:modified xsi:type="dcterms:W3CDTF">2021-05-13T08:28:19Z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C01767A5741B423DA37546A72A4B6E26</vt:lpwstr>
  </property>
</Properties>
</file>